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15" w:rsidRPr="00BE5353" w:rsidRDefault="0010317E" w:rsidP="00B576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353">
        <w:rPr>
          <w:rFonts w:ascii="Times New Roman" w:hAnsi="Times New Roman" w:cs="Times New Roman"/>
          <w:b/>
          <w:bCs/>
          <w:sz w:val="24"/>
          <w:szCs w:val="24"/>
        </w:rPr>
        <w:t xml:space="preserve">Toplumsal Katkı Faaliyetleri </w:t>
      </w:r>
      <w:r w:rsidR="00E5547E" w:rsidRPr="00BE5353">
        <w:rPr>
          <w:rFonts w:ascii="Times New Roman" w:hAnsi="Times New Roman" w:cs="Times New Roman"/>
          <w:b/>
          <w:bCs/>
          <w:sz w:val="24"/>
          <w:szCs w:val="24"/>
        </w:rPr>
        <w:t>Bildirim Formu</w:t>
      </w:r>
    </w:p>
    <w:p w:rsidR="00593415" w:rsidRPr="00D77DF0" w:rsidRDefault="00900D37" w:rsidP="00776C4C">
      <w:pPr>
        <w:spacing w:after="0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F0">
        <w:rPr>
          <w:rFonts w:ascii="Times New Roman" w:hAnsi="Times New Roman" w:cs="Times New Roman"/>
          <w:sz w:val="24"/>
          <w:szCs w:val="24"/>
        </w:rPr>
        <w:t>Toplum</w:t>
      </w:r>
      <w:r w:rsidR="00EF0763" w:rsidRPr="00D77DF0">
        <w:rPr>
          <w:rFonts w:ascii="Times New Roman" w:hAnsi="Times New Roman" w:cs="Times New Roman"/>
          <w:sz w:val="24"/>
          <w:szCs w:val="24"/>
        </w:rPr>
        <w:t xml:space="preserve">a farklı alanlarda katkı sağlamak </w:t>
      </w:r>
      <w:r w:rsidR="0069287B" w:rsidRPr="00D77DF0">
        <w:rPr>
          <w:rFonts w:ascii="Times New Roman" w:hAnsi="Times New Roman" w:cs="Times New Roman"/>
          <w:sz w:val="24"/>
          <w:szCs w:val="24"/>
        </w:rPr>
        <w:t>amacıyla biriminiz</w:t>
      </w:r>
      <w:r w:rsidR="003A4E70" w:rsidRPr="00D77DF0">
        <w:rPr>
          <w:rFonts w:ascii="Times New Roman" w:hAnsi="Times New Roman" w:cs="Times New Roman"/>
          <w:sz w:val="24"/>
          <w:szCs w:val="24"/>
        </w:rPr>
        <w:t xml:space="preserve"> tarafından </w:t>
      </w:r>
      <w:proofErr w:type="gramStart"/>
      <w:r w:rsidR="004E6AE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F6C9A">
        <w:rPr>
          <w:rFonts w:ascii="Times New Roman" w:hAnsi="Times New Roman" w:cs="Times New Roman"/>
          <w:sz w:val="24"/>
          <w:szCs w:val="24"/>
        </w:rPr>
        <w:t xml:space="preserve"> ve </w:t>
      </w:r>
      <w:r w:rsidR="004E6AE8">
        <w:rPr>
          <w:rFonts w:ascii="Times New Roman" w:hAnsi="Times New Roman" w:cs="Times New Roman"/>
          <w:sz w:val="24"/>
          <w:szCs w:val="24"/>
        </w:rPr>
        <w:t>…..</w:t>
      </w:r>
      <w:r w:rsidR="003E1BCF">
        <w:rPr>
          <w:rFonts w:ascii="Times New Roman" w:hAnsi="Times New Roman" w:cs="Times New Roman"/>
          <w:sz w:val="24"/>
          <w:szCs w:val="24"/>
        </w:rPr>
        <w:t xml:space="preserve"> yılı</w:t>
      </w:r>
      <w:r w:rsidR="001F6C9A">
        <w:rPr>
          <w:rFonts w:ascii="Times New Roman" w:hAnsi="Times New Roman" w:cs="Times New Roman"/>
          <w:sz w:val="24"/>
          <w:szCs w:val="24"/>
        </w:rPr>
        <w:t xml:space="preserve"> için </w:t>
      </w:r>
      <w:r w:rsidR="003A4E70" w:rsidRPr="00D77DF0">
        <w:rPr>
          <w:rFonts w:ascii="Times New Roman" w:hAnsi="Times New Roman" w:cs="Times New Roman"/>
          <w:sz w:val="24"/>
          <w:szCs w:val="24"/>
        </w:rPr>
        <w:t xml:space="preserve">yürütülen/yürütülecek olan </w:t>
      </w:r>
      <w:r w:rsidR="00B35C1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Toplumsal Ka</w:t>
      </w:r>
      <w:r w:rsidR="001C36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B35C1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kı F</w:t>
      </w:r>
      <w:r w:rsidR="00EF076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aaliyetler</w:t>
      </w:r>
      <w:r w:rsidR="00B35C1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ine</w:t>
      </w:r>
      <w:r w:rsid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="00B35C13">
        <w:rPr>
          <w:rFonts w:ascii="Times New Roman" w:hAnsi="Times New Roman" w:cs="Times New Roman"/>
          <w:sz w:val="24"/>
          <w:szCs w:val="24"/>
        </w:rPr>
        <w:t xml:space="preserve"> </w:t>
      </w:r>
      <w:r w:rsidR="00B35C13" w:rsidRPr="00D77DF0">
        <w:rPr>
          <w:rFonts w:ascii="Times New Roman" w:hAnsi="Times New Roman" w:cs="Times New Roman"/>
          <w:sz w:val="24"/>
          <w:szCs w:val="24"/>
        </w:rPr>
        <w:t>ilişkin</w:t>
      </w:r>
      <w:r w:rsidR="00EF0763" w:rsidRPr="00D77DF0">
        <w:rPr>
          <w:rFonts w:ascii="Times New Roman" w:hAnsi="Times New Roman" w:cs="Times New Roman"/>
          <w:sz w:val="24"/>
          <w:szCs w:val="24"/>
        </w:rPr>
        <w:t xml:space="preserve"> bilgileri </w:t>
      </w:r>
      <w:r w:rsidR="0069287B" w:rsidRPr="00D77DF0">
        <w:rPr>
          <w:rFonts w:ascii="Times New Roman" w:hAnsi="Times New Roman" w:cs="Times New Roman"/>
          <w:sz w:val="24"/>
          <w:szCs w:val="24"/>
        </w:rPr>
        <w:t>aşağıda sunulan tablo</w:t>
      </w:r>
      <w:r w:rsidR="00B35C13">
        <w:rPr>
          <w:rFonts w:ascii="Times New Roman" w:hAnsi="Times New Roman" w:cs="Times New Roman"/>
          <w:sz w:val="24"/>
          <w:szCs w:val="24"/>
        </w:rPr>
        <w:t>da belirtiniz.</w:t>
      </w:r>
    </w:p>
    <w:p w:rsidR="00390371" w:rsidRDefault="001A2571" w:rsidP="001A2571">
      <w:pPr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  <w:r w:rsidR="00390371" w:rsidRPr="001A2571">
        <w:rPr>
          <w:rFonts w:ascii="Times New Roman" w:hAnsi="Times New Roman" w:cs="Times New Roman"/>
          <w:b/>
          <w:bCs/>
          <w:sz w:val="24"/>
          <w:szCs w:val="24"/>
          <w:u w:val="single"/>
        </w:rPr>
        <w:t>Toplumsal katkı faaliyetleri:</w:t>
      </w:r>
      <w:r w:rsidR="00390371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ED7FA9" w:rsidRPr="001A2571">
        <w:rPr>
          <w:rFonts w:ascii="Times New Roman" w:hAnsi="Times New Roman" w:cs="Times New Roman"/>
          <w:sz w:val="24"/>
          <w:szCs w:val="24"/>
        </w:rPr>
        <w:t>Yükseköğretim kurumlarının, sahip oldukları bilgi potansiyelini, çeşitli mekanizmalar aracılığıyla topluma transfer etmeleri, toplum için yarar sağlamalarıdır(Y</w:t>
      </w:r>
      <w:r w:rsidR="00AF0C52" w:rsidRPr="001A2571">
        <w:rPr>
          <w:rFonts w:ascii="Times New Roman" w:hAnsi="Times New Roman" w:cs="Times New Roman"/>
          <w:sz w:val="24"/>
          <w:szCs w:val="24"/>
        </w:rPr>
        <w:t>Ö</w:t>
      </w:r>
      <w:r w:rsidR="00ED7FA9" w:rsidRPr="001A2571">
        <w:rPr>
          <w:rFonts w:ascii="Times New Roman" w:hAnsi="Times New Roman" w:cs="Times New Roman"/>
          <w:sz w:val="24"/>
          <w:szCs w:val="24"/>
        </w:rPr>
        <w:t>KAK).</w:t>
      </w:r>
      <w:r w:rsidR="00E5602C" w:rsidRPr="001A2571">
        <w:rPr>
          <w:rFonts w:ascii="Times New Roman" w:hAnsi="Times New Roman" w:cs="Times New Roman"/>
          <w:sz w:val="24"/>
          <w:szCs w:val="24"/>
        </w:rPr>
        <w:t xml:space="preserve"> Bu bağlamda biriminizce toplumun herhangi bir kesimine ya</w:t>
      </w:r>
      <w:r w:rsidR="007A3717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E5602C" w:rsidRPr="001A2571">
        <w:rPr>
          <w:rFonts w:ascii="Times New Roman" w:hAnsi="Times New Roman" w:cs="Times New Roman"/>
          <w:sz w:val="24"/>
          <w:szCs w:val="24"/>
        </w:rPr>
        <w:t>da ta</w:t>
      </w:r>
      <w:r w:rsidR="002F2AC2" w:rsidRPr="001A2571">
        <w:rPr>
          <w:rFonts w:ascii="Times New Roman" w:hAnsi="Times New Roman" w:cs="Times New Roman"/>
          <w:sz w:val="24"/>
          <w:szCs w:val="24"/>
        </w:rPr>
        <w:t>ma</w:t>
      </w:r>
      <w:r w:rsidR="00E5602C" w:rsidRPr="001A2571">
        <w:rPr>
          <w:rFonts w:ascii="Times New Roman" w:hAnsi="Times New Roman" w:cs="Times New Roman"/>
          <w:sz w:val="24"/>
          <w:szCs w:val="24"/>
        </w:rPr>
        <w:t>m</w:t>
      </w:r>
      <w:r w:rsidR="001A2079" w:rsidRPr="001A2571">
        <w:rPr>
          <w:rFonts w:ascii="Times New Roman" w:hAnsi="Times New Roman" w:cs="Times New Roman"/>
          <w:sz w:val="24"/>
          <w:szCs w:val="24"/>
        </w:rPr>
        <w:t>ına katma değer oluştur</w:t>
      </w:r>
      <w:r w:rsidR="00A30ED9" w:rsidRPr="001A2571">
        <w:rPr>
          <w:rFonts w:ascii="Times New Roman" w:hAnsi="Times New Roman" w:cs="Times New Roman"/>
          <w:sz w:val="24"/>
          <w:szCs w:val="24"/>
        </w:rPr>
        <w:t xml:space="preserve">ması amacıyla yürütülen tüm faaliyetler </w:t>
      </w:r>
      <w:r w:rsidR="00D843AA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A30ED9" w:rsidRPr="001A25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843AA" w:rsidRPr="001A2571">
        <w:rPr>
          <w:rFonts w:ascii="Times New Roman" w:hAnsi="Times New Roman" w:cs="Times New Roman"/>
          <w:sz w:val="24"/>
          <w:szCs w:val="24"/>
        </w:rPr>
        <w:t>sempozyum</w:t>
      </w:r>
      <w:proofErr w:type="gramEnd"/>
      <w:r w:rsidR="00D843AA" w:rsidRPr="001A25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C8B" w:rsidRPr="001A2571"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 w:rsidR="001C368D">
        <w:rPr>
          <w:rFonts w:ascii="Times New Roman" w:hAnsi="Times New Roman" w:cs="Times New Roman"/>
          <w:sz w:val="24"/>
          <w:szCs w:val="24"/>
        </w:rPr>
        <w:t>,</w:t>
      </w:r>
      <w:r w:rsidR="00D843AA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A30ED9" w:rsidRPr="001A2571">
        <w:rPr>
          <w:rFonts w:ascii="Times New Roman" w:hAnsi="Times New Roman" w:cs="Times New Roman"/>
          <w:sz w:val="24"/>
          <w:szCs w:val="24"/>
        </w:rPr>
        <w:t>eğitim, danışmalık, Ar-</w:t>
      </w:r>
      <w:r w:rsidR="000D5705">
        <w:rPr>
          <w:rFonts w:ascii="Times New Roman" w:hAnsi="Times New Roman" w:cs="Times New Roman"/>
          <w:sz w:val="24"/>
          <w:szCs w:val="24"/>
        </w:rPr>
        <w:t>G</w:t>
      </w:r>
      <w:r w:rsidR="00A30ED9" w:rsidRPr="001A2571">
        <w:rPr>
          <w:rFonts w:ascii="Times New Roman" w:hAnsi="Times New Roman" w:cs="Times New Roman"/>
          <w:sz w:val="24"/>
          <w:szCs w:val="24"/>
        </w:rPr>
        <w:t>e, hizmet, sosyal sorumluluk</w:t>
      </w:r>
      <w:r w:rsidR="002F2AC2" w:rsidRPr="001A2571">
        <w:rPr>
          <w:rFonts w:ascii="Times New Roman" w:hAnsi="Times New Roman" w:cs="Times New Roman"/>
          <w:sz w:val="24"/>
          <w:szCs w:val="24"/>
        </w:rPr>
        <w:t xml:space="preserve"> vb.) </w:t>
      </w:r>
      <w:r w:rsidR="0084346D" w:rsidRPr="001A2571">
        <w:rPr>
          <w:rFonts w:ascii="Times New Roman" w:hAnsi="Times New Roman" w:cs="Times New Roman"/>
          <w:sz w:val="24"/>
          <w:szCs w:val="24"/>
        </w:rPr>
        <w:t>belirtilmelidir.</w:t>
      </w:r>
    </w:p>
    <w:p w:rsidR="001C368D" w:rsidRPr="001C368D" w:rsidRDefault="001C368D" w:rsidP="001A2571">
      <w:pPr>
        <w:spacing w:after="0"/>
        <w:ind w:right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68D">
        <w:rPr>
          <w:rFonts w:ascii="Times New Roman" w:hAnsi="Times New Roman" w:cs="Times New Roman"/>
          <w:b/>
          <w:sz w:val="24"/>
          <w:szCs w:val="24"/>
          <w:u w:val="single"/>
        </w:rPr>
        <w:t xml:space="preserve">Not: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Her</w:t>
      </w:r>
      <w:r w:rsidR="000D57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bir faaliyet için aşağıdaki tablonun ayrı ayrı doldurulması gerekmektedir.</w:t>
      </w:r>
    </w:p>
    <w:p w:rsidR="007165D9" w:rsidRPr="00D77DF0" w:rsidRDefault="007165D9" w:rsidP="00716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647" w:type="dxa"/>
        <w:tblInd w:w="108" w:type="dxa"/>
        <w:tblLook w:val="04A0" w:firstRow="1" w:lastRow="0" w:firstColumn="1" w:lastColumn="0" w:noHBand="0" w:noVBand="1"/>
      </w:tblPr>
      <w:tblGrid>
        <w:gridCol w:w="3828"/>
        <w:gridCol w:w="4819"/>
      </w:tblGrid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Adı</w:t>
            </w:r>
          </w:p>
        </w:tc>
        <w:tc>
          <w:tcPr>
            <w:tcW w:w="4819" w:type="dxa"/>
          </w:tcPr>
          <w:p w:rsidR="00DC22F0" w:rsidRPr="00585615" w:rsidRDefault="00B66F20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F20">
              <w:rPr>
                <w:rFonts w:ascii="Times New Roman" w:hAnsi="Times New Roman" w:cs="Times New Roman"/>
                <w:bCs/>
                <w:sz w:val="24"/>
                <w:szCs w:val="24"/>
              </w:rPr>
              <w:t>Gazze Dayanışma Kermesi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Türü</w:t>
            </w:r>
          </w:p>
        </w:tc>
        <w:tc>
          <w:tcPr>
            <w:tcW w:w="4819" w:type="dxa"/>
          </w:tcPr>
          <w:p w:rsidR="00DC22F0" w:rsidRPr="00585615" w:rsidRDefault="00B66F20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Kermes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Amacı</w:t>
            </w:r>
          </w:p>
        </w:tc>
        <w:tc>
          <w:tcPr>
            <w:tcW w:w="4819" w:type="dxa"/>
          </w:tcPr>
          <w:p w:rsidR="00DC22F0" w:rsidRPr="00585615" w:rsidRDefault="00B66F20" w:rsidP="00B66F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6F20">
              <w:rPr>
                <w:rFonts w:ascii="Times New Roman" w:hAnsi="Times New Roman" w:cs="Times New Roman"/>
                <w:bCs/>
                <w:sz w:val="24"/>
                <w:szCs w:val="24"/>
              </w:rPr>
              <w:t>Siyonizmi</w:t>
            </w:r>
            <w:proofErr w:type="spellEnd"/>
            <w:r w:rsidRPr="00B66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destekleyen firmaların ürünlerini kararlı ve devamlı bir şekilde boykot etmek, Gazze'de yaşanan soykırıma karşı duyarlılığı canlı tutmak ve Gazze'ye destek olmak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66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Süresi</w:t>
            </w:r>
          </w:p>
        </w:tc>
        <w:tc>
          <w:tcPr>
            <w:tcW w:w="4819" w:type="dxa"/>
          </w:tcPr>
          <w:p w:rsidR="00DC22F0" w:rsidRPr="00585615" w:rsidRDefault="00B929A8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Gün </w:t>
            </w:r>
          </w:p>
        </w:tc>
      </w:tr>
      <w:tr w:rsidR="009D68E4" w:rsidRPr="00B576A7" w:rsidTr="009D68E4">
        <w:tc>
          <w:tcPr>
            <w:tcW w:w="3828" w:type="dxa"/>
          </w:tcPr>
          <w:p w:rsidR="009D68E4" w:rsidRPr="00B96D43" w:rsidRDefault="009D68E4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 Gerçekleştiren Birim / Topluluk/ Kişi</w:t>
            </w:r>
          </w:p>
        </w:tc>
        <w:tc>
          <w:tcPr>
            <w:tcW w:w="4819" w:type="dxa"/>
          </w:tcPr>
          <w:p w:rsidR="00877B88" w:rsidRPr="00585615" w:rsidRDefault="00B929A8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>Teknik Bilimler Meslek Yüksekokulu</w:t>
            </w:r>
          </w:p>
        </w:tc>
      </w:tr>
      <w:tr w:rsidR="00DC22F0" w:rsidRPr="00B576A7" w:rsidTr="009D68E4">
        <w:trPr>
          <w:trHeight w:val="366"/>
        </w:trPr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İçeriği Hakkında Kısa Bilgi</w:t>
            </w:r>
          </w:p>
        </w:tc>
        <w:tc>
          <w:tcPr>
            <w:tcW w:w="4819" w:type="dxa"/>
          </w:tcPr>
          <w:p w:rsidR="00DC22F0" w:rsidRPr="00585615" w:rsidRDefault="00B66F20" w:rsidP="00B66F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Mayıs</w:t>
            </w:r>
            <w:r w:rsidR="00877B88" w:rsidRPr="00877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tarihinde Siirt Üniversitesi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Kezer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Yerleşkesinde, </w:t>
            </w:r>
            <w:proofErr w:type="spellStart"/>
            <w:r w:rsidRPr="00B66F20">
              <w:rPr>
                <w:rFonts w:ascii="Times New Roman" w:hAnsi="Times New Roman" w:cs="Times New Roman"/>
                <w:bCs/>
                <w:sz w:val="24"/>
                <w:szCs w:val="24"/>
              </w:rPr>
              <w:t>Siyonizmi</w:t>
            </w:r>
            <w:proofErr w:type="spellEnd"/>
            <w:r w:rsidRPr="00B66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destekleyen firmaların ürünlerini kararlı ve devamlı bir şekilde boykot etmek, Gazze'de yaşanan soykırıma karşı duyarlılığı canlı tutmak ve Gazze'ye destek olmak "GAZZE DAYANIŞMA KERMESİ"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düzenlenmiştir.</w:t>
            </w:r>
            <w:r w:rsidRPr="00B66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Gerçekleştirildiği Tarih/Yer</w:t>
            </w:r>
          </w:p>
        </w:tc>
        <w:tc>
          <w:tcPr>
            <w:tcW w:w="4819" w:type="dxa"/>
          </w:tcPr>
          <w:p w:rsidR="00DC22F0" w:rsidRPr="00585615" w:rsidRDefault="004640F0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Mayıs</w:t>
            </w:r>
            <w:r w:rsidRPr="00877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tarihinde Siirt Üniversitesi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Kezer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Yerleşkesi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Faaliyetin </w:t>
            </w:r>
            <w:r w:rsidRPr="00B96D43">
              <w:rPr>
                <w:rFonts w:ascii="Calibri" w:hAnsi="Calibri" w:cs="Calibri"/>
                <w:b/>
                <w:bCs/>
              </w:rPr>
              <w:t>Hedef Kitle</w:t>
            </w:r>
            <w:r>
              <w:rPr>
                <w:rFonts w:ascii="Calibri" w:hAnsi="Calibri" w:cs="Calibri"/>
                <w:b/>
                <w:bCs/>
              </w:rPr>
              <w:t>si</w:t>
            </w:r>
            <w:r w:rsidRPr="00B96D43">
              <w:rPr>
                <w:rFonts w:ascii="Calibri" w:hAnsi="Calibri" w:cs="Calibri"/>
                <w:b/>
                <w:bCs/>
              </w:rPr>
              <w:t>/Katılımcı Sayısı</w:t>
            </w:r>
          </w:p>
        </w:tc>
        <w:tc>
          <w:tcPr>
            <w:tcW w:w="4819" w:type="dxa"/>
          </w:tcPr>
          <w:p w:rsidR="00DC22F0" w:rsidRDefault="004640F0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Akademisyenler, İdari Personeller, Öğrenciler ve Siirt Halkı</w:t>
            </w:r>
            <w:r w:rsidR="00877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  <w:p w:rsidR="00877B88" w:rsidRPr="00585615" w:rsidRDefault="00877B88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Faaliyette Kullanılan</w:t>
            </w:r>
            <w:r w:rsidR="009D68E4">
              <w:rPr>
                <w:rFonts w:ascii="Calibri" w:hAnsi="Calibri" w:cs="Calibri"/>
                <w:b/>
                <w:bCs/>
              </w:rPr>
              <w:t xml:space="preserve"> </w:t>
            </w:r>
            <w:r w:rsidRPr="00B96D43">
              <w:rPr>
                <w:rFonts w:ascii="Calibri" w:hAnsi="Calibri" w:cs="Calibri"/>
                <w:b/>
                <w:bCs/>
              </w:rPr>
              <w:t>Kaynaklar</w:t>
            </w:r>
            <w:r w:rsidR="009D68E4">
              <w:rPr>
                <w:rFonts w:ascii="Calibri" w:hAnsi="Calibri" w:cs="Calibri"/>
                <w:b/>
                <w:bCs/>
              </w:rPr>
              <w:t xml:space="preserve"> </w:t>
            </w:r>
            <w:r w:rsidRPr="00B96D43">
              <w:rPr>
                <w:rFonts w:ascii="Calibri" w:hAnsi="Calibri" w:cs="Calibri"/>
                <w:b/>
                <w:bCs/>
              </w:rPr>
              <w:t>/Destekler (Maddi, fiziki ve iş gücü)</w:t>
            </w:r>
          </w:p>
        </w:tc>
        <w:tc>
          <w:tcPr>
            <w:tcW w:w="4819" w:type="dxa"/>
          </w:tcPr>
          <w:p w:rsidR="000E2784" w:rsidRDefault="000E2784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Geleneksel Siirt Yemekleri, Türk-Osmanlı Şerbetleri</w:t>
            </w:r>
            <w:bookmarkStart w:id="0" w:name="_GoBack"/>
            <w:bookmarkEnd w:id="0"/>
          </w:p>
          <w:p w:rsidR="00DC22F0" w:rsidRPr="00585615" w:rsidRDefault="004640F0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HYPERLINK "</w:instrText>
            </w:r>
            <w:r w:rsidRPr="004640F0">
              <w:rPr>
                <w:rFonts w:ascii="Times New Roman" w:hAnsi="Times New Roman" w:cs="Times New Roman"/>
                <w:bCs/>
                <w:sz w:val="24"/>
                <w:szCs w:val="24"/>
              </w:rPr>
              <w:instrText>https://tbmyo.siirt.edu.tr/haber-etkinlik/gazze-dayanisma-kermesi-/313388675.html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FD1987">
              <w:rPr>
                <w:rStyle w:val="Kpr"/>
                <w:rFonts w:ascii="Times New Roman" w:hAnsi="Times New Roman" w:cs="Times New Roman"/>
                <w:bCs/>
                <w:sz w:val="24"/>
                <w:szCs w:val="24"/>
              </w:rPr>
              <w:t>https://tbmyo.siirt.edu.tr/haber-etkinlik/gazze-dayanisma-kermesi-/313388675.html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Faaliyete Yönelik Dokümanlar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B96D43">
              <w:rPr>
                <w:rFonts w:ascii="Calibri" w:hAnsi="Calibri" w:cs="Calibri"/>
                <w:b/>
                <w:bCs/>
              </w:rPr>
              <w:t>(afiş, fotoğraf, haber, link)</w:t>
            </w:r>
          </w:p>
        </w:tc>
        <w:tc>
          <w:tcPr>
            <w:tcW w:w="4819" w:type="dxa"/>
          </w:tcPr>
          <w:p w:rsidR="00877B88" w:rsidRDefault="0072062C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D198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https://tbmyo.siirt.edu.tr/haber-etkinlik/gazze-dayanisma-kermesi-/313388675.html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62C" w:rsidRPr="00585615" w:rsidRDefault="0072062C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Çıktıları (faaliyet sonunda elde edilen</w:t>
            </w:r>
            <w:r>
              <w:rPr>
                <w:rFonts w:ascii="Calibri" w:hAnsi="Calibri" w:cs="Calibri"/>
                <w:b/>
                <w:bCs/>
              </w:rPr>
              <w:t>/elde edilmesi düşünülen</w:t>
            </w:r>
            <w:r w:rsidRPr="00B96D43">
              <w:rPr>
                <w:rFonts w:ascii="Calibri" w:hAnsi="Calibri" w:cs="Calibri"/>
                <w:b/>
                <w:bCs/>
              </w:rPr>
              <w:t xml:space="preserve"> yararlar)</w:t>
            </w:r>
          </w:p>
        </w:tc>
        <w:tc>
          <w:tcPr>
            <w:tcW w:w="4819" w:type="dxa"/>
          </w:tcPr>
          <w:p w:rsidR="00DC22F0" w:rsidRPr="00585615" w:rsidRDefault="00B66F20" w:rsidP="00B6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20">
              <w:rPr>
                <w:rFonts w:ascii="Times New Roman" w:hAnsi="Times New Roman" w:cs="Times New Roman"/>
                <w:bCs/>
                <w:sz w:val="24"/>
                <w:szCs w:val="24"/>
              </w:rPr>
              <w:t>Kermesten elde edilen gelirlerle Filistinli kardeşlerimize deste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 olundu.</w:t>
            </w:r>
          </w:p>
        </w:tc>
      </w:tr>
      <w:tr w:rsidR="009D68E4" w:rsidRPr="00B576A7" w:rsidTr="009D68E4">
        <w:tc>
          <w:tcPr>
            <w:tcW w:w="3828" w:type="dxa"/>
          </w:tcPr>
          <w:p w:rsidR="009D68E4" w:rsidRDefault="009D68E4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Faaliyete İlişkin katılımcıların görüşleri</w:t>
            </w:r>
          </w:p>
          <w:p w:rsidR="009D68E4" w:rsidRPr="00B96D43" w:rsidRDefault="009D68E4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( </w:t>
            </w:r>
            <w:r w:rsidR="000B2E63">
              <w:rPr>
                <w:rFonts w:ascii="Calibri" w:hAnsi="Calibri" w:cs="Calibri"/>
                <w:b/>
                <w:bCs/>
              </w:rPr>
              <w:t>Katılımcılara uygu</w:t>
            </w:r>
            <w:r>
              <w:rPr>
                <w:rFonts w:ascii="Calibri" w:hAnsi="Calibri" w:cs="Calibri"/>
                <w:b/>
                <w:bCs/>
              </w:rPr>
              <w:t>lanmış anket,</w:t>
            </w:r>
            <w:r w:rsidR="00CC68D5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form, görüşme soruları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yada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yapılan gözlemler)</w:t>
            </w:r>
          </w:p>
        </w:tc>
        <w:tc>
          <w:tcPr>
            <w:tcW w:w="4819" w:type="dxa"/>
          </w:tcPr>
          <w:p w:rsidR="009D68E4" w:rsidRPr="00585615" w:rsidRDefault="00877B88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D198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https://tbmyo.siirt.edu.tr/haber-etkinlik/yasam-ve-gelecek-icin-gida-hakki--dunya-gida-gunu-paneli/911776117.html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8E4" w:rsidRPr="00B576A7" w:rsidTr="009D68E4">
        <w:tc>
          <w:tcPr>
            <w:tcW w:w="3828" w:type="dxa"/>
            <w:tcBorders>
              <w:bottom w:val="single" w:sz="4" w:space="0" w:color="000000"/>
            </w:tcBorders>
          </w:tcPr>
          <w:p w:rsidR="009D68E4" w:rsidRDefault="009D68E4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Faaliyete ilişkin yürütücünün görüş ve önerileri (Bu faaliyetin yeniden </w:t>
            </w:r>
            <w:r>
              <w:rPr>
                <w:rFonts w:ascii="Calibri" w:hAnsi="Calibri" w:cs="Calibri"/>
                <w:b/>
                <w:bCs/>
              </w:rPr>
              <w:lastRenderedPageBreak/>
              <w:t xml:space="preserve">yapılması durumunda iyileştirilmesi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yada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dikkat </w:t>
            </w:r>
            <w:r w:rsidR="0048477D">
              <w:rPr>
                <w:rFonts w:ascii="Calibri" w:hAnsi="Calibri" w:cs="Calibri"/>
                <w:b/>
                <w:bCs/>
              </w:rPr>
              <w:t>ed</w:t>
            </w:r>
            <w:r>
              <w:rPr>
                <w:rFonts w:ascii="Calibri" w:hAnsi="Calibri" w:cs="Calibri"/>
                <w:b/>
                <w:bCs/>
              </w:rPr>
              <w:t>ilmesi gereken konular)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9D68E4" w:rsidRPr="00585615" w:rsidRDefault="004640F0" w:rsidP="0046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Daha kapsamlı bir organizasyon ile etkinliğin tekrar edilmesi. </w:t>
            </w:r>
          </w:p>
        </w:tc>
      </w:tr>
    </w:tbl>
    <w:p w:rsidR="0069287B" w:rsidRDefault="0069287B" w:rsidP="0069287B">
      <w:pPr>
        <w:jc w:val="both"/>
      </w:pPr>
    </w:p>
    <w:p w:rsidR="00A23473" w:rsidRDefault="00A23473" w:rsidP="0069287B">
      <w:pPr>
        <w:jc w:val="both"/>
      </w:pPr>
    </w:p>
    <w:p w:rsidR="00A23473" w:rsidRPr="00A23473" w:rsidRDefault="00A23473" w:rsidP="00A23473">
      <w:pPr>
        <w:jc w:val="both"/>
        <w:rPr>
          <w:color w:val="FF0000"/>
        </w:rPr>
      </w:pPr>
    </w:p>
    <w:sectPr w:rsidR="00A23473" w:rsidRPr="00A23473" w:rsidSect="00DC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24DDD"/>
    <w:multiLevelType w:val="hybridMultilevel"/>
    <w:tmpl w:val="DC2C2188"/>
    <w:lvl w:ilvl="0" w:tplc="1CF0A30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D1"/>
    <w:rsid w:val="00012837"/>
    <w:rsid w:val="000142D1"/>
    <w:rsid w:val="000360F1"/>
    <w:rsid w:val="00056E1E"/>
    <w:rsid w:val="000B2E63"/>
    <w:rsid w:val="000D5705"/>
    <w:rsid w:val="000E2784"/>
    <w:rsid w:val="0010317E"/>
    <w:rsid w:val="00136EA5"/>
    <w:rsid w:val="00152602"/>
    <w:rsid w:val="001A1458"/>
    <w:rsid w:val="001A2079"/>
    <w:rsid w:val="001A2571"/>
    <w:rsid w:val="001C368D"/>
    <w:rsid w:val="001F6C9A"/>
    <w:rsid w:val="00261435"/>
    <w:rsid w:val="002853CE"/>
    <w:rsid w:val="002A6A7D"/>
    <w:rsid w:val="002C2FE7"/>
    <w:rsid w:val="002C6DB3"/>
    <w:rsid w:val="002D7980"/>
    <w:rsid w:val="002F0D6C"/>
    <w:rsid w:val="002F2AC2"/>
    <w:rsid w:val="003063DE"/>
    <w:rsid w:val="00390371"/>
    <w:rsid w:val="003A4E70"/>
    <w:rsid w:val="003E1BCF"/>
    <w:rsid w:val="00424C8B"/>
    <w:rsid w:val="004640F0"/>
    <w:rsid w:val="0048477D"/>
    <w:rsid w:val="00487272"/>
    <w:rsid w:val="004B40F2"/>
    <w:rsid w:val="004E3343"/>
    <w:rsid w:val="004E6AE8"/>
    <w:rsid w:val="004F46BB"/>
    <w:rsid w:val="00533C1A"/>
    <w:rsid w:val="00543E28"/>
    <w:rsid w:val="00560CFE"/>
    <w:rsid w:val="00584CF1"/>
    <w:rsid w:val="00585615"/>
    <w:rsid w:val="00593415"/>
    <w:rsid w:val="005E3408"/>
    <w:rsid w:val="0061518C"/>
    <w:rsid w:val="0069287B"/>
    <w:rsid w:val="006B7A15"/>
    <w:rsid w:val="006D69ED"/>
    <w:rsid w:val="006E3481"/>
    <w:rsid w:val="007165D9"/>
    <w:rsid w:val="0072062C"/>
    <w:rsid w:val="00764173"/>
    <w:rsid w:val="00776C4C"/>
    <w:rsid w:val="007902B3"/>
    <w:rsid w:val="007A3717"/>
    <w:rsid w:val="00841235"/>
    <w:rsid w:val="0084346D"/>
    <w:rsid w:val="00860D7A"/>
    <w:rsid w:val="00867679"/>
    <w:rsid w:val="00877B88"/>
    <w:rsid w:val="008903ED"/>
    <w:rsid w:val="008F2FD1"/>
    <w:rsid w:val="008F34C2"/>
    <w:rsid w:val="00900A0D"/>
    <w:rsid w:val="00900D37"/>
    <w:rsid w:val="00957EA3"/>
    <w:rsid w:val="0096767F"/>
    <w:rsid w:val="00970BE6"/>
    <w:rsid w:val="00987219"/>
    <w:rsid w:val="009A3D2D"/>
    <w:rsid w:val="009C41E1"/>
    <w:rsid w:val="009D68E4"/>
    <w:rsid w:val="00A23473"/>
    <w:rsid w:val="00A30ED9"/>
    <w:rsid w:val="00A60BF5"/>
    <w:rsid w:val="00A654D3"/>
    <w:rsid w:val="00AC206B"/>
    <w:rsid w:val="00AF0C52"/>
    <w:rsid w:val="00AF0E92"/>
    <w:rsid w:val="00B25494"/>
    <w:rsid w:val="00B27A16"/>
    <w:rsid w:val="00B35C13"/>
    <w:rsid w:val="00B576A7"/>
    <w:rsid w:val="00B66F20"/>
    <w:rsid w:val="00B80917"/>
    <w:rsid w:val="00B929A8"/>
    <w:rsid w:val="00B94254"/>
    <w:rsid w:val="00B96D43"/>
    <w:rsid w:val="00B97D7C"/>
    <w:rsid w:val="00BA3753"/>
    <w:rsid w:val="00BB20D0"/>
    <w:rsid w:val="00BB5729"/>
    <w:rsid w:val="00BD3424"/>
    <w:rsid w:val="00BE5353"/>
    <w:rsid w:val="00C14775"/>
    <w:rsid w:val="00C4274A"/>
    <w:rsid w:val="00CC68D5"/>
    <w:rsid w:val="00CE3D10"/>
    <w:rsid w:val="00D40C12"/>
    <w:rsid w:val="00D4424D"/>
    <w:rsid w:val="00D60587"/>
    <w:rsid w:val="00D649A2"/>
    <w:rsid w:val="00D7163F"/>
    <w:rsid w:val="00D77DF0"/>
    <w:rsid w:val="00D843AA"/>
    <w:rsid w:val="00DC22F0"/>
    <w:rsid w:val="00DC7C8E"/>
    <w:rsid w:val="00DD4AC1"/>
    <w:rsid w:val="00E5547E"/>
    <w:rsid w:val="00E5602C"/>
    <w:rsid w:val="00E570B4"/>
    <w:rsid w:val="00E73094"/>
    <w:rsid w:val="00E823ED"/>
    <w:rsid w:val="00ED7FA9"/>
    <w:rsid w:val="00EF0763"/>
    <w:rsid w:val="00F037D7"/>
    <w:rsid w:val="00F14991"/>
    <w:rsid w:val="00F622AD"/>
    <w:rsid w:val="00F965FD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5BF7"/>
  <w15:docId w15:val="{6C303A15-077F-4EAF-82E3-1AF455B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257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A25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92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bmyo.siirt.edu.tr/haber-etkinlik/yasam-ve-gelecek-icin-gida-hakki--dunya-gida-gunu-paneli/911776117.html" TargetMode="External"/><Relationship Id="rId5" Type="http://schemas.openxmlformats.org/officeDocument/2006/relationships/hyperlink" Target="https://tbmyo.siirt.edu.tr/haber-etkinlik/gazze-dayanisma-kermesi-/31338867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Bilgisayar</cp:lastModifiedBy>
  <cp:revision>6</cp:revision>
  <dcterms:created xsi:type="dcterms:W3CDTF">2024-12-09T09:50:00Z</dcterms:created>
  <dcterms:modified xsi:type="dcterms:W3CDTF">2024-12-09T09:58:00Z</dcterms:modified>
</cp:coreProperties>
</file>